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FC51" w14:textId="30714CBB" w:rsidR="005318AF" w:rsidRPr="00DB1D3A" w:rsidRDefault="005318AF" w:rsidP="005318AF">
      <w:pPr>
        <w:jc w:val="center"/>
        <w:rPr>
          <w:b/>
          <w:bCs/>
          <w:sz w:val="24"/>
          <w:szCs w:val="24"/>
        </w:rPr>
      </w:pPr>
      <w:r w:rsidRPr="2D14C7D3">
        <w:rPr>
          <w:b/>
          <w:bCs/>
          <w:sz w:val="24"/>
          <w:szCs w:val="24"/>
        </w:rPr>
        <w:t>Common Curriculum Syllabus Checklist</w:t>
      </w:r>
      <w:r w:rsidR="00163159" w:rsidRPr="2D14C7D3">
        <w:rPr>
          <w:b/>
          <w:bCs/>
          <w:sz w:val="24"/>
          <w:szCs w:val="24"/>
        </w:rPr>
        <w:t xml:space="preserve"> for </w:t>
      </w:r>
      <w:r w:rsidR="19AB70A2" w:rsidRPr="2D14C7D3">
        <w:rPr>
          <w:b/>
          <w:bCs/>
          <w:sz w:val="24"/>
          <w:szCs w:val="24"/>
        </w:rPr>
        <w:t>Proposer</w:t>
      </w:r>
    </w:p>
    <w:p w14:paraId="6A7CE666" w14:textId="108F896E" w:rsidR="2D14C7D3" w:rsidRDefault="2D14C7D3" w:rsidP="2D14C7D3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965"/>
        <w:gridCol w:w="3480"/>
      </w:tblGrid>
      <w:tr w:rsidR="0013371B" w14:paraId="7565B44E" w14:textId="77777777" w:rsidTr="2D14C7D3">
        <w:trPr>
          <w:trHeight w:val="300"/>
        </w:trPr>
        <w:tc>
          <w:tcPr>
            <w:tcW w:w="5965" w:type="dxa"/>
            <w:shd w:val="clear" w:color="auto" w:fill="D9D9D9" w:themeFill="background1" w:themeFillShade="D9"/>
          </w:tcPr>
          <w:p w14:paraId="4AC059A3" w14:textId="5FFCA191" w:rsidR="0013371B" w:rsidRPr="00EB552A" w:rsidRDefault="0013371B" w:rsidP="005318AF">
            <w:pPr>
              <w:jc w:val="center"/>
              <w:rPr>
                <w:rFonts w:cstheme="minorHAnsi"/>
                <w:b/>
                <w:bCs/>
              </w:rPr>
            </w:pPr>
            <w:r w:rsidRPr="00EB552A">
              <w:rPr>
                <w:rFonts w:cstheme="minorHAnsi"/>
                <w:b/>
                <w:bCs/>
              </w:rPr>
              <w:t>Syllabus component</w:t>
            </w:r>
          </w:p>
        </w:tc>
        <w:tc>
          <w:tcPr>
            <w:tcW w:w="3480" w:type="dxa"/>
            <w:shd w:val="clear" w:color="auto" w:fill="D9D9D9" w:themeFill="background1" w:themeFillShade="D9"/>
          </w:tcPr>
          <w:p w14:paraId="6CB6CA76" w14:textId="2BB06806" w:rsidR="0013371B" w:rsidRPr="00EB552A" w:rsidRDefault="0013371B" w:rsidP="00163159">
            <w:pPr>
              <w:jc w:val="center"/>
              <w:rPr>
                <w:rFonts w:cstheme="minorHAnsi"/>
                <w:b/>
                <w:bCs/>
              </w:rPr>
            </w:pPr>
            <w:r w:rsidRPr="00163159">
              <w:rPr>
                <w:rFonts w:cstheme="minorHAnsi"/>
                <w:b/>
                <w:bCs/>
                <w:sz w:val="18"/>
                <w:szCs w:val="18"/>
              </w:rPr>
              <w:t>Required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/best practice</w:t>
            </w:r>
          </w:p>
          <w:p w14:paraId="458DBE04" w14:textId="07B586BB" w:rsidR="0013371B" w:rsidRPr="00EB552A" w:rsidRDefault="0013371B" w:rsidP="005318A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B1D3A" w14:paraId="6AEC82AF" w14:textId="77777777" w:rsidTr="2D14C7D3">
        <w:trPr>
          <w:trHeight w:val="300"/>
        </w:trPr>
        <w:tc>
          <w:tcPr>
            <w:tcW w:w="9445" w:type="dxa"/>
            <w:gridSpan w:val="2"/>
            <w:shd w:val="clear" w:color="auto" w:fill="F2F2F2" w:themeFill="background1" w:themeFillShade="F2"/>
          </w:tcPr>
          <w:p w14:paraId="43A6A3F3" w14:textId="69BF8906" w:rsidR="00DB1D3A" w:rsidRPr="00EB552A" w:rsidRDefault="00DB1D3A" w:rsidP="005318AF">
            <w:pPr>
              <w:jc w:val="center"/>
              <w:rPr>
                <w:rFonts w:cstheme="minorHAnsi"/>
                <w:b/>
                <w:bCs/>
              </w:rPr>
            </w:pPr>
            <w:r w:rsidRPr="00EB552A">
              <w:rPr>
                <w:rFonts w:cstheme="minorHAnsi"/>
                <w:b/>
                <w:bCs/>
              </w:rPr>
              <w:t>Basic Course Details</w:t>
            </w:r>
          </w:p>
        </w:tc>
      </w:tr>
      <w:tr w:rsidR="0013371B" w14:paraId="49C3B8C4" w14:textId="77777777" w:rsidTr="2D14C7D3">
        <w:trPr>
          <w:trHeight w:val="300"/>
        </w:trPr>
        <w:tc>
          <w:tcPr>
            <w:tcW w:w="5965" w:type="dxa"/>
          </w:tcPr>
          <w:p w14:paraId="59C31104" w14:textId="597698B5" w:rsidR="0013371B" w:rsidRPr="00EB552A" w:rsidRDefault="0013371B" w:rsidP="005318AF">
            <w:pPr>
              <w:rPr>
                <w:rFonts w:cstheme="minorHAnsi"/>
              </w:rPr>
            </w:pPr>
            <w:r w:rsidRPr="00EB552A">
              <w:rPr>
                <w:rFonts w:cstheme="minorHAnsi"/>
              </w:rPr>
              <w:t>Course #, title, term/year, mode/format</w:t>
            </w:r>
          </w:p>
        </w:tc>
        <w:tc>
          <w:tcPr>
            <w:tcW w:w="3480" w:type="dxa"/>
          </w:tcPr>
          <w:p w14:paraId="2F17FCB9" w14:textId="3A97ECA2" w:rsidR="0013371B" w:rsidRPr="00EB552A" w:rsidRDefault="0013371B" w:rsidP="001631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Best practice</w:t>
            </w:r>
          </w:p>
        </w:tc>
      </w:tr>
      <w:tr w:rsidR="0013371B" w14:paraId="0169934A" w14:textId="77777777" w:rsidTr="2D14C7D3">
        <w:trPr>
          <w:trHeight w:val="300"/>
        </w:trPr>
        <w:tc>
          <w:tcPr>
            <w:tcW w:w="5965" w:type="dxa"/>
          </w:tcPr>
          <w:p w14:paraId="74940F04" w14:textId="6EBCAF41" w:rsidR="0013371B" w:rsidRPr="00EB552A" w:rsidRDefault="0013371B" w:rsidP="005318AF">
            <w:pPr>
              <w:rPr>
                <w:rFonts w:cstheme="minorHAnsi"/>
              </w:rPr>
            </w:pPr>
            <w:r w:rsidRPr="00EB552A">
              <w:rPr>
                <w:rFonts w:cstheme="minorHAnsi"/>
              </w:rPr>
              <w:t>Instructor information (name, contact information, office hours)</w:t>
            </w:r>
          </w:p>
        </w:tc>
        <w:tc>
          <w:tcPr>
            <w:tcW w:w="3480" w:type="dxa"/>
          </w:tcPr>
          <w:p w14:paraId="2ED59FAF" w14:textId="713F79E0" w:rsidR="0013371B" w:rsidRPr="00EB552A" w:rsidRDefault="0013371B" w:rsidP="001631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Best practice</w:t>
            </w:r>
          </w:p>
        </w:tc>
      </w:tr>
      <w:tr w:rsidR="0013371B" w14:paraId="4D3BF213" w14:textId="77777777" w:rsidTr="2D14C7D3">
        <w:trPr>
          <w:trHeight w:val="300"/>
        </w:trPr>
        <w:tc>
          <w:tcPr>
            <w:tcW w:w="5965" w:type="dxa"/>
          </w:tcPr>
          <w:p w14:paraId="4A44388D" w14:textId="631F5C32" w:rsidR="0013371B" w:rsidRPr="00EB552A" w:rsidRDefault="0013371B" w:rsidP="005318AF">
            <w:pPr>
              <w:rPr>
                <w:rFonts w:cstheme="minorHAnsi"/>
              </w:rPr>
            </w:pPr>
            <w:r w:rsidRPr="00EB552A">
              <w:rPr>
                <w:rFonts w:cstheme="minorHAnsi"/>
              </w:rPr>
              <w:t>Course materials statement</w:t>
            </w:r>
          </w:p>
        </w:tc>
        <w:tc>
          <w:tcPr>
            <w:tcW w:w="3480" w:type="dxa"/>
          </w:tcPr>
          <w:p w14:paraId="5F0FF6C7" w14:textId="6FFB8D53" w:rsidR="0013371B" w:rsidRPr="00EB552A" w:rsidRDefault="0013371B" w:rsidP="001631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Best practice</w:t>
            </w:r>
          </w:p>
        </w:tc>
      </w:tr>
      <w:tr w:rsidR="0013371B" w14:paraId="550EC375" w14:textId="77777777" w:rsidTr="2D14C7D3">
        <w:trPr>
          <w:trHeight w:val="300"/>
        </w:trPr>
        <w:tc>
          <w:tcPr>
            <w:tcW w:w="5965" w:type="dxa"/>
          </w:tcPr>
          <w:p w14:paraId="0FC2AB95" w14:textId="603B7845" w:rsidR="0013371B" w:rsidRPr="00EB552A" w:rsidRDefault="0013371B" w:rsidP="005318AF">
            <w:pPr>
              <w:rPr>
                <w:rFonts w:cstheme="minorHAnsi"/>
              </w:rPr>
            </w:pPr>
            <w:r w:rsidRPr="00EB552A">
              <w:rPr>
                <w:rFonts w:cstheme="minorHAnsi"/>
              </w:rPr>
              <w:t>Course description</w:t>
            </w:r>
          </w:p>
        </w:tc>
        <w:tc>
          <w:tcPr>
            <w:tcW w:w="3480" w:type="dxa"/>
          </w:tcPr>
          <w:p w14:paraId="477C924A" w14:textId="206999D9" w:rsidR="0013371B" w:rsidRPr="00EB552A" w:rsidRDefault="0013371B" w:rsidP="001631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Best practice</w:t>
            </w:r>
          </w:p>
        </w:tc>
      </w:tr>
      <w:tr w:rsidR="0013371B" w14:paraId="42F445B1" w14:textId="77777777" w:rsidTr="2D14C7D3">
        <w:trPr>
          <w:trHeight w:val="300"/>
        </w:trPr>
        <w:tc>
          <w:tcPr>
            <w:tcW w:w="5965" w:type="dxa"/>
          </w:tcPr>
          <w:p w14:paraId="14F5330E" w14:textId="74DB066C" w:rsidR="0013371B" w:rsidRPr="00EB552A" w:rsidRDefault="0013371B" w:rsidP="005318AF">
            <w:pPr>
              <w:rPr>
                <w:rFonts w:cstheme="minorHAnsi"/>
              </w:rPr>
            </w:pPr>
            <w:r w:rsidRPr="00EB552A">
              <w:rPr>
                <w:rFonts w:cstheme="minorHAnsi"/>
              </w:rPr>
              <w:t>Course student learning objective(s) identified</w:t>
            </w:r>
          </w:p>
        </w:tc>
        <w:tc>
          <w:tcPr>
            <w:tcW w:w="3480" w:type="dxa"/>
          </w:tcPr>
          <w:p w14:paraId="04D76D9F" w14:textId="65A546C3" w:rsidR="0013371B" w:rsidRPr="00EB552A" w:rsidRDefault="0013371B" w:rsidP="001631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Bylaw </w:t>
            </w:r>
            <w:r>
              <w:t>2.E.II</w:t>
            </w:r>
            <w:r>
              <w:rPr>
                <w:rFonts w:cstheme="minorHAnsi"/>
              </w:rPr>
              <w:t>: what will be taught</w:t>
            </w:r>
          </w:p>
        </w:tc>
      </w:tr>
      <w:tr w:rsidR="00DB1D3A" w14:paraId="01CCB5DC" w14:textId="77777777" w:rsidTr="2D14C7D3">
        <w:trPr>
          <w:trHeight w:val="300"/>
        </w:trPr>
        <w:tc>
          <w:tcPr>
            <w:tcW w:w="9445" w:type="dxa"/>
            <w:gridSpan w:val="2"/>
            <w:shd w:val="clear" w:color="auto" w:fill="F2F2F2" w:themeFill="background1" w:themeFillShade="F2"/>
          </w:tcPr>
          <w:p w14:paraId="73543D9D" w14:textId="5795252E" w:rsidR="00DB1D3A" w:rsidRPr="00EB552A" w:rsidRDefault="00DB1D3A" w:rsidP="005318AF">
            <w:pPr>
              <w:jc w:val="center"/>
              <w:rPr>
                <w:rFonts w:cstheme="minorHAnsi"/>
                <w:b/>
                <w:bCs/>
              </w:rPr>
            </w:pPr>
            <w:r w:rsidRPr="00EB552A">
              <w:rPr>
                <w:rFonts w:cstheme="minorHAnsi"/>
                <w:b/>
                <w:bCs/>
              </w:rPr>
              <w:t>Common Curriculum Alignment</w:t>
            </w:r>
          </w:p>
        </w:tc>
      </w:tr>
      <w:tr w:rsidR="0013371B" w14:paraId="0E6569C5" w14:textId="77777777" w:rsidTr="2D14C7D3">
        <w:trPr>
          <w:trHeight w:val="300"/>
        </w:trPr>
        <w:tc>
          <w:tcPr>
            <w:tcW w:w="5965" w:type="dxa"/>
          </w:tcPr>
          <w:p w14:paraId="326D4AE1" w14:textId="7336A0A8" w:rsidR="0013371B" w:rsidRPr="00EB552A" w:rsidRDefault="0013371B" w:rsidP="005318AF">
            <w:pPr>
              <w:rPr>
                <w:rFonts w:cstheme="minorHAnsi"/>
              </w:rPr>
            </w:pPr>
            <w:r w:rsidRPr="00EB552A">
              <w:rPr>
                <w:rFonts w:cstheme="minorHAnsi"/>
              </w:rPr>
              <w:t>Topic of inquiry/inquiries identified</w:t>
            </w:r>
          </w:p>
        </w:tc>
        <w:tc>
          <w:tcPr>
            <w:tcW w:w="3480" w:type="dxa"/>
          </w:tcPr>
          <w:p w14:paraId="553A322C" w14:textId="5C1FEB3A" w:rsidR="0013371B" w:rsidRPr="00EB552A" w:rsidRDefault="0013371B" w:rsidP="001631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Common Curriculum</w:t>
            </w:r>
          </w:p>
        </w:tc>
      </w:tr>
      <w:tr w:rsidR="0013371B" w14:paraId="11EC19A2" w14:textId="77777777" w:rsidTr="2D14C7D3">
        <w:trPr>
          <w:trHeight w:val="300"/>
        </w:trPr>
        <w:tc>
          <w:tcPr>
            <w:tcW w:w="5965" w:type="dxa"/>
          </w:tcPr>
          <w:p w14:paraId="639763E2" w14:textId="51FE9FDC" w:rsidR="0013371B" w:rsidRPr="00EB552A" w:rsidRDefault="0013371B" w:rsidP="005318AF">
            <w:pPr>
              <w:rPr>
                <w:rFonts w:cstheme="minorHAnsi"/>
              </w:rPr>
            </w:pPr>
            <w:r w:rsidRPr="00EB552A">
              <w:rPr>
                <w:rFonts w:cstheme="minorHAnsi"/>
              </w:rPr>
              <w:t>Common curriculum objective(s) identified</w:t>
            </w:r>
          </w:p>
        </w:tc>
        <w:tc>
          <w:tcPr>
            <w:tcW w:w="3480" w:type="dxa"/>
          </w:tcPr>
          <w:p w14:paraId="06EAD94E" w14:textId="47CF9118" w:rsidR="0013371B" w:rsidRPr="00EB552A" w:rsidRDefault="0013371B" w:rsidP="001631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Common Curriculum</w:t>
            </w:r>
          </w:p>
        </w:tc>
      </w:tr>
      <w:tr w:rsidR="0013371B" w14:paraId="0D1255E5" w14:textId="77777777" w:rsidTr="2D14C7D3">
        <w:trPr>
          <w:trHeight w:val="300"/>
        </w:trPr>
        <w:tc>
          <w:tcPr>
            <w:tcW w:w="5965" w:type="dxa"/>
          </w:tcPr>
          <w:p w14:paraId="0B61BDEC" w14:textId="2D829099" w:rsidR="0013371B" w:rsidRPr="00EB552A" w:rsidRDefault="0013371B" w:rsidP="2D14C7D3">
            <w:r w:rsidRPr="2D14C7D3">
              <w:t>Course student learning objective(s) align</w:t>
            </w:r>
            <w:r w:rsidR="31E39918" w:rsidRPr="2D14C7D3">
              <w:t>ed</w:t>
            </w:r>
            <w:r w:rsidRPr="2D14C7D3">
              <w:t xml:space="preserve"> with Common curriculum objective</w:t>
            </w:r>
          </w:p>
        </w:tc>
        <w:tc>
          <w:tcPr>
            <w:tcW w:w="3480" w:type="dxa"/>
          </w:tcPr>
          <w:p w14:paraId="4BA93A56" w14:textId="70A4C9FD" w:rsidR="0013371B" w:rsidRPr="00EB552A" w:rsidRDefault="0013371B" w:rsidP="001631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Common Curriculum</w:t>
            </w:r>
          </w:p>
        </w:tc>
      </w:tr>
      <w:tr w:rsidR="0013371B" w14:paraId="078B6D5C" w14:textId="77777777" w:rsidTr="2D14C7D3">
        <w:trPr>
          <w:trHeight w:val="300"/>
        </w:trPr>
        <w:tc>
          <w:tcPr>
            <w:tcW w:w="5965" w:type="dxa"/>
          </w:tcPr>
          <w:p w14:paraId="6F2983D8" w14:textId="77EBC185" w:rsidR="0013371B" w:rsidRPr="00EB552A" w:rsidRDefault="0013371B" w:rsidP="005318AF">
            <w:pPr>
              <w:rPr>
                <w:rFonts w:cstheme="minorHAnsi"/>
              </w:rPr>
            </w:pPr>
            <w:r w:rsidRPr="00EB552A">
              <w:rPr>
                <w:rFonts w:cstheme="minorHAnsi"/>
              </w:rPr>
              <w:t>Course assessments aligned to Common curriculum and course objectives</w:t>
            </w:r>
          </w:p>
        </w:tc>
        <w:tc>
          <w:tcPr>
            <w:tcW w:w="3480" w:type="dxa"/>
          </w:tcPr>
          <w:p w14:paraId="01ED2F85" w14:textId="4E0FFBC0" w:rsidR="0013371B" w:rsidRDefault="0013371B" w:rsidP="00DB1D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Common Curriculum;</w:t>
            </w:r>
          </w:p>
          <w:p w14:paraId="6122C194" w14:textId="05929E46" w:rsidR="0013371B" w:rsidRPr="00EB552A" w:rsidRDefault="0013371B" w:rsidP="00DB1D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Bylaw </w:t>
            </w:r>
            <w:r>
              <w:t>2.E.II</w:t>
            </w:r>
            <w:r>
              <w:rPr>
                <w:rFonts w:cstheme="minorHAnsi"/>
              </w:rPr>
              <w:t>: when &amp; how learning will be assessed</w:t>
            </w:r>
          </w:p>
        </w:tc>
      </w:tr>
      <w:tr w:rsidR="00DB1D3A" w14:paraId="71AC6EA2" w14:textId="77777777" w:rsidTr="2D14C7D3">
        <w:trPr>
          <w:trHeight w:val="300"/>
        </w:trPr>
        <w:tc>
          <w:tcPr>
            <w:tcW w:w="9445" w:type="dxa"/>
            <w:gridSpan w:val="2"/>
            <w:shd w:val="clear" w:color="auto" w:fill="F2F2F2" w:themeFill="background1" w:themeFillShade="F2"/>
          </w:tcPr>
          <w:p w14:paraId="7D9C566C" w14:textId="0D69310C" w:rsidR="00DB1D3A" w:rsidRPr="00EB552A" w:rsidRDefault="00DB1D3A" w:rsidP="00EB552A">
            <w:pPr>
              <w:jc w:val="center"/>
              <w:rPr>
                <w:rFonts w:cstheme="minorHAnsi"/>
                <w:b/>
                <w:bCs/>
              </w:rPr>
            </w:pPr>
            <w:r w:rsidRPr="00EB552A">
              <w:rPr>
                <w:rFonts w:cstheme="minorHAnsi"/>
                <w:b/>
                <w:bCs/>
              </w:rPr>
              <w:t>Course Requirements and Grading</w:t>
            </w:r>
          </w:p>
        </w:tc>
      </w:tr>
      <w:tr w:rsidR="0013371B" w14:paraId="27FE9FCA" w14:textId="77777777" w:rsidTr="2D14C7D3">
        <w:trPr>
          <w:trHeight w:val="300"/>
        </w:trPr>
        <w:tc>
          <w:tcPr>
            <w:tcW w:w="5965" w:type="dxa"/>
          </w:tcPr>
          <w:p w14:paraId="57471373" w14:textId="445A5F95" w:rsidR="0013371B" w:rsidRPr="00EB552A" w:rsidRDefault="0013371B" w:rsidP="005318AF">
            <w:pPr>
              <w:rPr>
                <w:rFonts w:cstheme="minorHAnsi"/>
              </w:rPr>
            </w:pPr>
            <w:r w:rsidRPr="00EB552A">
              <w:rPr>
                <w:rFonts w:cstheme="minorHAnsi"/>
              </w:rPr>
              <w:t>Summary of graded components and weighting</w:t>
            </w:r>
          </w:p>
        </w:tc>
        <w:tc>
          <w:tcPr>
            <w:tcW w:w="3480" w:type="dxa"/>
          </w:tcPr>
          <w:p w14:paraId="51110C49" w14:textId="0C125870" w:rsidR="0013371B" w:rsidRPr="00EB552A" w:rsidRDefault="0013371B" w:rsidP="00DB1D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Bylaw </w:t>
            </w:r>
            <w:r>
              <w:t>2.E.II</w:t>
            </w:r>
            <w:r>
              <w:rPr>
                <w:rFonts w:cstheme="minorHAnsi"/>
              </w:rPr>
              <w:t>: how grades will be assigned</w:t>
            </w:r>
          </w:p>
        </w:tc>
      </w:tr>
      <w:tr w:rsidR="0013371B" w14:paraId="521F4764" w14:textId="77777777" w:rsidTr="2D14C7D3">
        <w:trPr>
          <w:trHeight w:val="300"/>
        </w:trPr>
        <w:tc>
          <w:tcPr>
            <w:tcW w:w="5965" w:type="dxa"/>
          </w:tcPr>
          <w:p w14:paraId="1D22AAD8" w14:textId="15BFB985" w:rsidR="0013371B" w:rsidRPr="00EB552A" w:rsidRDefault="0013371B" w:rsidP="005318AF">
            <w:pPr>
              <w:rPr>
                <w:rFonts w:cstheme="minorHAnsi"/>
              </w:rPr>
            </w:pPr>
            <w:r w:rsidRPr="00EB552A">
              <w:rPr>
                <w:rFonts w:cstheme="minorHAnsi"/>
              </w:rPr>
              <w:t>Grade scale</w:t>
            </w:r>
          </w:p>
        </w:tc>
        <w:tc>
          <w:tcPr>
            <w:tcW w:w="3480" w:type="dxa"/>
          </w:tcPr>
          <w:p w14:paraId="2D3E0EF9" w14:textId="0C1AAE09" w:rsidR="0013371B" w:rsidRPr="00EB552A" w:rsidRDefault="0013371B" w:rsidP="00DB1D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Bylaw </w:t>
            </w:r>
            <w:r>
              <w:t>2.E.II</w:t>
            </w:r>
            <w:r>
              <w:rPr>
                <w:rFonts w:cstheme="minorHAnsi"/>
              </w:rPr>
              <w:t>: how grades will be assigned</w:t>
            </w:r>
          </w:p>
        </w:tc>
      </w:tr>
      <w:tr w:rsidR="0013371B" w14:paraId="78AB2C7C" w14:textId="77777777" w:rsidTr="2D14C7D3">
        <w:trPr>
          <w:trHeight w:val="300"/>
        </w:trPr>
        <w:tc>
          <w:tcPr>
            <w:tcW w:w="5965" w:type="dxa"/>
          </w:tcPr>
          <w:p w14:paraId="684ACDAD" w14:textId="4D989AAE" w:rsidR="0013371B" w:rsidRPr="00EB552A" w:rsidRDefault="0013371B" w:rsidP="005318AF">
            <w:pPr>
              <w:rPr>
                <w:rFonts w:cstheme="minorHAnsi"/>
              </w:rPr>
            </w:pPr>
            <w:r w:rsidRPr="00EB552A">
              <w:rPr>
                <w:rFonts w:cstheme="minorHAnsi"/>
              </w:rPr>
              <w:t>Course calendar, topic outline, and due dates</w:t>
            </w:r>
          </w:p>
        </w:tc>
        <w:tc>
          <w:tcPr>
            <w:tcW w:w="3480" w:type="dxa"/>
          </w:tcPr>
          <w:p w14:paraId="3286245B" w14:textId="750DBC4F" w:rsidR="0013371B" w:rsidRPr="00EB552A" w:rsidRDefault="0013371B" w:rsidP="00DB1D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Bylaw </w:t>
            </w:r>
            <w:r>
              <w:t>2.E.II</w:t>
            </w:r>
            <w:r>
              <w:rPr>
                <w:rFonts w:cstheme="minorHAnsi"/>
              </w:rPr>
              <w:t>: schedule, what will be taught, when and how learning will be assessed</w:t>
            </w:r>
          </w:p>
        </w:tc>
      </w:tr>
      <w:tr w:rsidR="0013371B" w14:paraId="503C5DC6" w14:textId="77777777" w:rsidTr="2D14C7D3">
        <w:trPr>
          <w:trHeight w:val="300"/>
        </w:trPr>
        <w:tc>
          <w:tcPr>
            <w:tcW w:w="5965" w:type="dxa"/>
          </w:tcPr>
          <w:p w14:paraId="5D0F05A6" w14:textId="2C9CCCBB" w:rsidR="0013371B" w:rsidRPr="00EB552A" w:rsidRDefault="0013371B" w:rsidP="005318AF">
            <w:pPr>
              <w:rPr>
                <w:rFonts w:cstheme="minorHAnsi"/>
              </w:rPr>
            </w:pPr>
            <w:r>
              <w:rPr>
                <w:rFonts w:cstheme="minorHAnsi"/>
              </w:rPr>
              <w:t>Missed/late assignment policy</w:t>
            </w:r>
          </w:p>
        </w:tc>
        <w:tc>
          <w:tcPr>
            <w:tcW w:w="3480" w:type="dxa"/>
          </w:tcPr>
          <w:p w14:paraId="245891F7" w14:textId="4947C5F1" w:rsidR="0013371B" w:rsidRPr="00EB552A" w:rsidRDefault="0013371B" w:rsidP="00EB55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Bylaw </w:t>
            </w:r>
            <w:r>
              <w:t>2.E.II</w:t>
            </w:r>
            <w:r>
              <w:rPr>
                <w:rFonts w:cstheme="minorHAnsi"/>
              </w:rPr>
              <w:t>: if, when, and how missed assignments will be handled</w:t>
            </w:r>
          </w:p>
        </w:tc>
      </w:tr>
      <w:tr w:rsidR="0013371B" w14:paraId="5C586417" w14:textId="77777777" w:rsidTr="2D14C7D3">
        <w:trPr>
          <w:trHeight w:val="300"/>
        </w:trPr>
        <w:tc>
          <w:tcPr>
            <w:tcW w:w="5965" w:type="dxa"/>
          </w:tcPr>
          <w:p w14:paraId="1E08E5D1" w14:textId="32F2EF6F" w:rsidR="0013371B" w:rsidRPr="00EB552A" w:rsidRDefault="0013371B" w:rsidP="005318AF">
            <w:pPr>
              <w:rPr>
                <w:rFonts w:cstheme="minorHAnsi"/>
              </w:rPr>
            </w:pPr>
            <w:r>
              <w:rPr>
                <w:rFonts w:cstheme="minorHAnsi"/>
              </w:rPr>
              <w:t>For distance education, student identity authentication</w:t>
            </w:r>
          </w:p>
        </w:tc>
        <w:tc>
          <w:tcPr>
            <w:tcW w:w="3480" w:type="dxa"/>
          </w:tcPr>
          <w:p w14:paraId="56654E3A" w14:textId="03F6320D" w:rsidR="0013371B" w:rsidRPr="00EB552A" w:rsidRDefault="0013371B" w:rsidP="00EB55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Bylaw </w:t>
            </w:r>
            <w:r>
              <w:t>2.E.II</w:t>
            </w:r>
            <w:r>
              <w:rPr>
                <w:rFonts w:cstheme="minorHAnsi"/>
              </w:rPr>
              <w:t>: how student identity will be authenticated</w:t>
            </w:r>
          </w:p>
        </w:tc>
      </w:tr>
      <w:tr w:rsidR="0013371B" w14:paraId="665CD460" w14:textId="77777777" w:rsidTr="2D14C7D3">
        <w:trPr>
          <w:trHeight w:val="300"/>
        </w:trPr>
        <w:tc>
          <w:tcPr>
            <w:tcW w:w="5965" w:type="dxa"/>
          </w:tcPr>
          <w:p w14:paraId="6325DFE6" w14:textId="5DB17E21" w:rsidR="0013371B" w:rsidRPr="00EB552A" w:rsidRDefault="0013371B" w:rsidP="005318AF">
            <w:pPr>
              <w:rPr>
                <w:rFonts w:cstheme="minorHAnsi"/>
              </w:rPr>
            </w:pPr>
            <w:r w:rsidRPr="00EB552A">
              <w:rPr>
                <w:rFonts w:cstheme="minorHAnsi"/>
              </w:rPr>
              <w:t>Resources/University policies and bylaws</w:t>
            </w:r>
          </w:p>
        </w:tc>
        <w:tc>
          <w:tcPr>
            <w:tcW w:w="3480" w:type="dxa"/>
          </w:tcPr>
          <w:p w14:paraId="72A0D346" w14:textId="72300621" w:rsidR="0013371B" w:rsidRPr="00EB552A" w:rsidRDefault="0013371B" w:rsidP="00DB1D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Best practice</w:t>
            </w:r>
          </w:p>
        </w:tc>
      </w:tr>
    </w:tbl>
    <w:p w14:paraId="497ABF95" w14:textId="77777777" w:rsidR="005318AF" w:rsidRPr="005318AF" w:rsidRDefault="005318AF" w:rsidP="005318AF">
      <w:pPr>
        <w:rPr>
          <w:sz w:val="28"/>
          <w:szCs w:val="28"/>
        </w:rPr>
      </w:pPr>
    </w:p>
    <w:sectPr w:rsidR="005318AF" w:rsidRPr="00531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AF"/>
    <w:rsid w:val="000E602F"/>
    <w:rsid w:val="0013371B"/>
    <w:rsid w:val="00163159"/>
    <w:rsid w:val="003F4207"/>
    <w:rsid w:val="004B0C4F"/>
    <w:rsid w:val="005318AF"/>
    <w:rsid w:val="006417E1"/>
    <w:rsid w:val="008E6790"/>
    <w:rsid w:val="00A962C1"/>
    <w:rsid w:val="00AB2E3E"/>
    <w:rsid w:val="00C6308E"/>
    <w:rsid w:val="00CB2469"/>
    <w:rsid w:val="00DB1D3A"/>
    <w:rsid w:val="00EB552A"/>
    <w:rsid w:val="0A8336C4"/>
    <w:rsid w:val="0B5DEAB5"/>
    <w:rsid w:val="0F45866B"/>
    <w:rsid w:val="19AB70A2"/>
    <w:rsid w:val="2D14C7D3"/>
    <w:rsid w:val="31E39918"/>
    <w:rsid w:val="3ECEA984"/>
    <w:rsid w:val="7FD7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89440"/>
  <w15:chartTrackingRefBased/>
  <w15:docId w15:val="{E1DD9F8C-B31A-444E-B558-130832A8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1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18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18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8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37BB489457F4393A4EA416734BBCF" ma:contentTypeVersion="14" ma:contentTypeDescription="Create a new document." ma:contentTypeScope="" ma:versionID="bc3154a0ddf46ba6d7f2c4bd00d3f6e2">
  <xsd:schema xmlns:xsd="http://www.w3.org/2001/XMLSchema" xmlns:xs="http://www.w3.org/2001/XMLSchema" xmlns:p="http://schemas.microsoft.com/office/2006/metadata/properties" xmlns:ns2="3700e172-3e06-4130-b500-597b03a56b10" xmlns:ns3="72269218-f953-4fae-9dac-134d2d9f8896" targetNamespace="http://schemas.microsoft.com/office/2006/metadata/properties" ma:root="true" ma:fieldsID="127d9062c073f1b0cee40d84cb2d9abe" ns2:_="" ns3:_="">
    <xsd:import namespace="3700e172-3e06-4130-b500-597b03a56b10"/>
    <xsd:import namespace="72269218-f953-4fae-9dac-134d2d9f8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0e172-3e06-4130-b500-597b03a56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69218-f953-4fae-9dac-134d2d9f8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346c1ed-d393-4953-86e7-595f1dd3c366}" ma:internalName="TaxCatchAll" ma:showField="CatchAllData" ma:web="72269218-f953-4fae-9dac-134d2d9f88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00e172-3e06-4130-b500-597b03a56b10">
      <Terms xmlns="http://schemas.microsoft.com/office/infopath/2007/PartnerControls"/>
    </lcf76f155ced4ddcb4097134ff3c332f>
    <TaxCatchAll xmlns="72269218-f953-4fae-9dac-134d2d9f8896" xsi:nil="true"/>
  </documentManagement>
</p:properties>
</file>

<file path=customXml/itemProps1.xml><?xml version="1.0" encoding="utf-8"?>
<ds:datastoreItem xmlns:ds="http://schemas.openxmlformats.org/officeDocument/2006/customXml" ds:itemID="{AFA473E6-CE76-40D7-93EA-AAC2B81F4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A769B-FACF-4C14-BA57-D4888C7D3FE1}"/>
</file>

<file path=customXml/itemProps3.xml><?xml version="1.0" encoding="utf-8"?>
<ds:datastoreItem xmlns:ds="http://schemas.openxmlformats.org/officeDocument/2006/customXml" ds:itemID="{A433CD32-A9F9-4367-9A92-63FD10D7C7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1157</Characters>
  <Application>Microsoft Office Word</Application>
  <DocSecurity>4</DocSecurity>
  <Lines>16</Lines>
  <Paragraphs>3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Schlesselman, Lauren</dc:creator>
  <cp:keywords/>
  <dc:description/>
  <cp:lastModifiedBy>Piantek, Karen</cp:lastModifiedBy>
  <cp:revision>2</cp:revision>
  <dcterms:created xsi:type="dcterms:W3CDTF">2023-04-07T12:49:00Z</dcterms:created>
  <dcterms:modified xsi:type="dcterms:W3CDTF">2023-04-07T12:49:00Z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0x01010052E37BB489457F4393A4EA416734BBCF</vt:lpwstr>
  </property>
</Properties>
</file>